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833C" w14:textId="77777777" w:rsidR="00FE1AF8" w:rsidRPr="00FE1AF8" w:rsidRDefault="00FE1AF8" w:rsidP="00FE1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1AF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B855CA5" wp14:editId="26401510">
            <wp:extent cx="1952625" cy="1485900"/>
            <wp:effectExtent l="0" t="0" r="9525" b="0"/>
            <wp:docPr id="19" name="Obrázok 19" descr="Európska únia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urópska únia -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TENTO PROJEKT JE SPOLUFINANCOVANÝ Z EURÓPSKEJ ÚNIE </w:t>
      </w:r>
    </w:p>
    <w:p w14:paraId="3FD565DF" w14:textId="77777777" w:rsidR="00FE1AF8" w:rsidRPr="00FE1AF8" w:rsidRDefault="00FE1AF8" w:rsidP="00FE1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1AF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8B1E404" w14:textId="77777777" w:rsidR="00FE1AF8" w:rsidRPr="00FE1AF8" w:rsidRDefault="00FE1AF8" w:rsidP="00FE1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1AF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374C89B" wp14:editId="324081DB">
            <wp:extent cx="1428750" cy="742950"/>
            <wp:effectExtent l="0" t="0" r="0" b="0"/>
            <wp:docPr id="20" name="Obrázok 20" descr="wifi4eu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ifi4eu -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A19B" w14:textId="14F59293" w:rsidR="006708E7" w:rsidRDefault="006708E7" w:rsidP="00FE1A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04CE05" w14:textId="4DA8C53F" w:rsidR="006708E7" w:rsidRDefault="006708E7" w:rsidP="00670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18.11</w:t>
      </w:r>
      <w:r w:rsidR="00E11E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6708E7">
        <w:rPr>
          <w:rFonts w:ascii="Times New Roman" w:hAnsi="Times New Roman" w:cs="Times New Roman"/>
          <w:b/>
          <w:bCs/>
          <w:sz w:val="24"/>
          <w:szCs w:val="24"/>
        </w:rPr>
        <w:t>bola ukončená</w:t>
      </w:r>
      <w:r>
        <w:rPr>
          <w:rFonts w:ascii="Times New Roman" w:hAnsi="Times New Roman" w:cs="Times New Roman"/>
          <w:sz w:val="24"/>
          <w:szCs w:val="24"/>
        </w:rPr>
        <w:t xml:space="preserve"> realizácia projektu s názvom: </w:t>
      </w:r>
      <w:r w:rsidRPr="006708E7">
        <w:rPr>
          <w:rFonts w:ascii="Times New Roman" w:hAnsi="Times New Roman" w:cs="Times New Roman"/>
          <w:b/>
          <w:bCs/>
          <w:sz w:val="24"/>
          <w:szCs w:val="24"/>
        </w:rPr>
        <w:t>WIFI4EU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Cieľom iniciatívy WIFI</w:t>
      </w:r>
      <w:r w:rsidR="00C814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EU</w:t>
      </w:r>
      <w:r w:rsidR="001920E2">
        <w:rPr>
          <w:rFonts w:ascii="Times New Roman" w:hAnsi="Times New Roman" w:cs="Times New Roman"/>
          <w:sz w:val="24"/>
          <w:szCs w:val="24"/>
        </w:rPr>
        <w:t xml:space="preserve"> je poskytovať obyvateľom a návštevníkom obce kvalitný prístup na internet prostredníctvom bezplatných prístupových bodov WI-FI vo verejných priestoroch.</w:t>
      </w:r>
    </w:p>
    <w:p w14:paraId="7C20B219" w14:textId="24819CC1" w:rsidR="001920E2" w:rsidRDefault="001920E2" w:rsidP="00670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Naša obec sa zapojila do tejto iniciatívy a v tretej výzve na predkladanie žiadostí o WIFI4EU bola úspešná a získala poukaz v hodnote 15 000,00 EUR na úhradu nákladov spojených s obstarávaním zariadení, realizáciou a ich z</w:t>
      </w:r>
      <w:r w:rsidR="00F87F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vedením do prevádzky.</w:t>
      </w:r>
    </w:p>
    <w:p w14:paraId="1B67709B" w14:textId="7D79225F" w:rsidR="00F87FD1" w:rsidRDefault="00F87FD1" w:rsidP="00670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obci bolo zriadených nasledovných 10 prístupových bodov WIFI4EU:</w:t>
      </w:r>
    </w:p>
    <w:p w14:paraId="2B288914" w14:textId="50A7B11E" w:rsidR="00F87FD1" w:rsidRDefault="00F87FD1" w:rsidP="00F87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Obecný úrad</w:t>
      </w:r>
    </w:p>
    <w:p w14:paraId="4C42A609" w14:textId="63384B26" w:rsidR="00F87FD1" w:rsidRDefault="00F87FD1" w:rsidP="00F87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Kultúrny dom – Kantína</w:t>
      </w:r>
    </w:p>
    <w:p w14:paraId="0E60FF29" w14:textId="09AD49CC" w:rsidR="00F87FD1" w:rsidRDefault="00F87FD1" w:rsidP="00F87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Lekáreň</w:t>
      </w:r>
    </w:p>
    <w:p w14:paraId="57F4D839" w14:textId="7551F201" w:rsidR="00F87FD1" w:rsidRDefault="00F87FD1" w:rsidP="00F87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Požiarna zbrojnica</w:t>
      </w:r>
    </w:p>
    <w:p w14:paraId="63BE13EF" w14:textId="756074DE" w:rsidR="00F87FD1" w:rsidRDefault="00F87FD1" w:rsidP="00F87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Knižnica</w:t>
      </w:r>
    </w:p>
    <w:p w14:paraId="10705E97" w14:textId="4CD818C7" w:rsidR="00F87FD1" w:rsidRDefault="00F87FD1" w:rsidP="00F87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Zberný dvor</w:t>
      </w:r>
    </w:p>
    <w:p w14:paraId="193B566C" w14:textId="1A693E48" w:rsidR="00F87FD1" w:rsidRDefault="00F87FD1" w:rsidP="00F87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Cintorín</w:t>
      </w:r>
    </w:p>
    <w:p w14:paraId="528702BB" w14:textId="4E5B14F8" w:rsidR="00F87FD1" w:rsidRDefault="00F87FD1" w:rsidP="00F87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</w:t>
      </w:r>
    </w:p>
    <w:p w14:paraId="17404743" w14:textId="582C11E8" w:rsidR="00F87FD1" w:rsidRDefault="00F87FD1" w:rsidP="00F87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Multifunkčné ihrisko</w:t>
      </w:r>
    </w:p>
    <w:p w14:paraId="2DB7CA86" w14:textId="786E9A18" w:rsidR="00F87FD1" w:rsidRDefault="00F87FD1" w:rsidP="00F87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Futbalový štadión</w:t>
      </w:r>
    </w:p>
    <w:p w14:paraId="461A8946" w14:textId="77777777" w:rsidR="00FE1AF8" w:rsidRPr="00FE1AF8" w:rsidRDefault="00FE1AF8" w:rsidP="00FE1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5BBA1" w14:textId="77777777" w:rsidR="00FE1AF8" w:rsidRPr="00FE1AF8" w:rsidRDefault="00FE1AF8" w:rsidP="00FE1AF8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1A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SSID:</w:t>
      </w:r>
      <w:r w:rsidRPr="00FE1A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WiFi4EU</w:t>
      </w:r>
      <w:r w:rsidRPr="00FE1A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E1A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PASSWORD: </w:t>
      </w:r>
      <w:r w:rsidRPr="00FE1AF8">
        <w:rPr>
          <w:rFonts w:ascii="Times New Roman" w:eastAsia="Times New Roman" w:hAnsi="Times New Roman" w:cs="Times New Roman"/>
          <w:sz w:val="24"/>
          <w:szCs w:val="24"/>
          <w:lang w:eastAsia="sk-SK"/>
        </w:rPr>
        <w:t>bez hesla</w:t>
      </w:r>
    </w:p>
    <w:p w14:paraId="29D731F5" w14:textId="77777777" w:rsidR="00FE1AF8" w:rsidRPr="00FE1AF8" w:rsidRDefault="00FE1AF8" w:rsidP="00FE1A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F3ED0" w14:textId="7A39FDD7" w:rsidR="00FE1AF8" w:rsidRPr="00F87FD1" w:rsidRDefault="00F87FD1" w:rsidP="00F87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oblasti uvedených prístupových bodov môžu obyvatelia bezplatne využívať prístup na internet. Prihlásiť sa je možné cez sieť WIFI4EU.</w:t>
      </w:r>
    </w:p>
    <w:sectPr w:rsidR="00FE1AF8" w:rsidRPr="00F8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E4F73"/>
    <w:multiLevelType w:val="hybridMultilevel"/>
    <w:tmpl w:val="8D20B0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43C60"/>
    <w:multiLevelType w:val="multilevel"/>
    <w:tmpl w:val="F9DC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E7"/>
    <w:rsid w:val="001920E2"/>
    <w:rsid w:val="006708E7"/>
    <w:rsid w:val="00C639EF"/>
    <w:rsid w:val="00C8148A"/>
    <w:rsid w:val="00D435D5"/>
    <w:rsid w:val="00D856A3"/>
    <w:rsid w:val="00E11E35"/>
    <w:rsid w:val="00F87FD1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21E7"/>
  <w15:chartTrackingRefBased/>
  <w15:docId w15:val="{F262578F-F7FF-4EEB-98AD-E5D175B5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E1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E1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FE1A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7FD1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E1AF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E1AF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E1AF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E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E1AF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E1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Kováčová</dc:creator>
  <cp:keywords/>
  <dc:description/>
  <cp:lastModifiedBy>Rita Kováčová</cp:lastModifiedBy>
  <cp:revision>3</cp:revision>
  <dcterms:created xsi:type="dcterms:W3CDTF">2021-11-30T10:13:00Z</dcterms:created>
  <dcterms:modified xsi:type="dcterms:W3CDTF">2021-11-30T10:15:00Z</dcterms:modified>
</cp:coreProperties>
</file>