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03" w:rsidRDefault="00CD4466" w:rsidP="00106203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 wp14:anchorId="032CD175" wp14:editId="696C1F63">
            <wp:simplePos x="0" y="0"/>
            <wp:positionH relativeFrom="column">
              <wp:align>right</wp:align>
            </wp:positionH>
            <wp:positionV relativeFrom="paragraph">
              <wp:posOffset>337232</wp:posOffset>
            </wp:positionV>
            <wp:extent cx="2944800" cy="2509200"/>
            <wp:effectExtent l="0" t="0" r="8255" b="5715"/>
            <wp:wrapThrough wrapText="bothSides">
              <wp:wrapPolygon edited="0">
                <wp:start x="0" y="0"/>
                <wp:lineTo x="0" y="21485"/>
                <wp:lineTo x="21521" y="21485"/>
                <wp:lineTo x="21521" y="0"/>
                <wp:lineTo x="0" y="0"/>
              </wp:wrapPolygon>
            </wp:wrapThrough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25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2C9"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 wp14:anchorId="54B7332A" wp14:editId="1332A50E">
            <wp:simplePos x="0" y="0"/>
            <wp:positionH relativeFrom="column">
              <wp:posOffset>22092</wp:posOffset>
            </wp:positionH>
            <wp:positionV relativeFrom="paragraph">
              <wp:posOffset>512</wp:posOffset>
            </wp:positionV>
            <wp:extent cx="3196800" cy="3042000"/>
            <wp:effectExtent l="0" t="0" r="381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203" w:rsidRDefault="00106203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CD4466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77696" behindDoc="1" locked="0" layoutInCell="1" allowOverlap="1" wp14:anchorId="7D200271" wp14:editId="500A947F">
            <wp:simplePos x="0" y="0"/>
            <wp:positionH relativeFrom="column">
              <wp:posOffset>3542665</wp:posOffset>
            </wp:positionH>
            <wp:positionV relativeFrom="page">
              <wp:posOffset>3332432</wp:posOffset>
            </wp:positionV>
            <wp:extent cx="3297600" cy="2898000"/>
            <wp:effectExtent l="0" t="0" r="0" b="0"/>
            <wp:wrapSquare wrapText="bothSides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00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2C9" w:rsidRDefault="00CD4466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 wp14:anchorId="12EB3DF9" wp14:editId="65B52C42">
            <wp:simplePos x="0" y="0"/>
            <wp:positionH relativeFrom="column">
              <wp:align>left</wp:align>
            </wp:positionH>
            <wp:positionV relativeFrom="paragraph">
              <wp:posOffset>151992</wp:posOffset>
            </wp:positionV>
            <wp:extent cx="2970000" cy="2880000"/>
            <wp:effectExtent l="0" t="0" r="1905" b="0"/>
            <wp:wrapSquare wrapText="bothSides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CD4466" w:rsidRDefault="00CD4466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CD4466" w:rsidRDefault="00CD4466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CD4466" w:rsidRDefault="00CD4466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CD4466" w:rsidRDefault="00CD4466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</w:p>
    <w:p w:rsidR="00106203" w:rsidRDefault="00B50A34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  <w:r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 xml:space="preserve"> </w:t>
      </w:r>
      <w:r w:rsidR="00106203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>O</w:t>
      </w:r>
      <w:r w:rsidR="00BE6A44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 xml:space="preserve">  </w:t>
      </w:r>
      <w:r w:rsidR="00106203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>Š</w:t>
      </w:r>
      <w:r w:rsidR="00BE6A44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 xml:space="preserve"> </w:t>
      </w:r>
      <w:r w:rsidR="005E62C9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 xml:space="preserve"> </w:t>
      </w:r>
      <w:r w:rsidR="00106203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>K</w:t>
      </w:r>
      <w:r w:rsidR="005E62C9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> </w:t>
      </w:r>
      <w:r w:rsidR="00BE6A44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 xml:space="preserve"> </w:t>
      </w:r>
      <w:r w:rsidR="00106203"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>A</w:t>
      </w:r>
    </w:p>
    <w:p w:rsidR="005E62C9" w:rsidRDefault="005E62C9" w:rsidP="00106203">
      <w:pPr>
        <w:pStyle w:val="TableContents"/>
        <w:jc w:val="center"/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</w:pPr>
      <w:r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>Obecný Šachový Klub Amatérov</w:t>
      </w:r>
    </w:p>
    <w:p w:rsidR="00106203" w:rsidRPr="00106203" w:rsidRDefault="00106203" w:rsidP="00B50A34">
      <w:pPr>
        <w:pStyle w:val="TableContents"/>
        <w:jc w:val="center"/>
        <w:rPr>
          <w:rFonts w:ascii="Lucida Calligraphy" w:hAnsi="Lucida Calligraphy"/>
          <w:b/>
          <w:bCs/>
          <w:outline/>
          <w:color w:val="800000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Lucida Calligraphy" w:hAnsi="Lucida Calligraphy"/>
          <w:b/>
          <w:bCs/>
          <w:color w:val="800000"/>
          <w:w w:val="150"/>
          <w:sz w:val="32"/>
          <w:szCs w:val="32"/>
        </w:rPr>
        <w:t xml:space="preserve"> </w:t>
      </w:r>
      <w:r w:rsidR="00B50A34">
        <w:rPr>
          <w:rFonts w:ascii="Lucida Calligraphy" w:hAnsi="Lucida Calligraphy"/>
          <w:b/>
          <w:bCs/>
          <w:outline/>
          <w:color w:val="800000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  <w14:textFill>
            <w14:noFill/>
          </w14:textFill>
        </w:rPr>
        <w:t xml:space="preserve">v </w:t>
      </w:r>
      <w:r w:rsidRPr="00106203">
        <w:rPr>
          <w:rFonts w:ascii="Lucida Calligraphy" w:hAnsi="Lucida Calligraphy"/>
          <w:b/>
          <w:bCs/>
          <w:outline/>
          <w:color w:val="800000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  <w14:textFill>
            <w14:noFill/>
          </w14:textFill>
        </w:rPr>
        <w:t>Pohronsk</w:t>
      </w:r>
      <w:r w:rsidR="00B50A34">
        <w:rPr>
          <w:rFonts w:ascii="Lucida Calligraphy" w:hAnsi="Lucida Calligraphy"/>
          <w:b/>
          <w:bCs/>
          <w:outline/>
          <w:color w:val="800000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  <w14:textFill>
            <w14:noFill/>
          </w14:textFill>
        </w:rPr>
        <w:t>om</w:t>
      </w:r>
      <w:r w:rsidRPr="00106203">
        <w:rPr>
          <w:rFonts w:ascii="Lucida Calligraphy" w:hAnsi="Lucida Calligraphy"/>
          <w:b/>
          <w:bCs/>
          <w:outline/>
          <w:color w:val="800000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  <w14:textFill>
            <w14:noFill/>
          </w14:textFill>
        </w:rPr>
        <w:t xml:space="preserve"> Ruskov</w:t>
      </w:r>
      <w:r w:rsidR="00B50A34">
        <w:rPr>
          <w:rFonts w:ascii="Lucida Calligraphy" w:hAnsi="Lucida Calligraphy"/>
          <w:b/>
          <w:bCs/>
          <w:outline/>
          <w:color w:val="800000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  <w14:textFill>
            <w14:noFill/>
          </w14:textFill>
        </w:rPr>
        <w:t>e Vás pozýva na letnú akciu</w:t>
      </w:r>
    </w:p>
    <w:p w:rsidR="00106203" w:rsidRPr="00106203" w:rsidRDefault="00106203" w:rsidP="00106203">
      <w:pPr>
        <w:pStyle w:val="TableContents"/>
        <w:rPr>
          <w:rFonts w:ascii="Lucida Calligraphy" w:hAnsi="Lucida Calligraphy"/>
          <w:b/>
          <w:bCs/>
          <w:outline/>
          <w:color w:val="800000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  <w14:textFill>
            <w14:noFill/>
          </w14:textFill>
        </w:rPr>
      </w:pPr>
    </w:p>
    <w:p w:rsidR="00106203" w:rsidRPr="00C4426B" w:rsidRDefault="00106203" w:rsidP="00106203">
      <w:pPr>
        <w:pStyle w:val="TableContents"/>
        <w:spacing w:line="360" w:lineRule="auto"/>
        <w:jc w:val="center"/>
        <w:rPr>
          <w:rFonts w:cs="Arial"/>
          <w:b/>
          <w:bCs/>
          <w:color w:val="FF0000"/>
          <w:sz w:val="52"/>
          <w:szCs w:val="5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</w:pPr>
      <w:r w:rsidRPr="00C4426B">
        <w:rPr>
          <w:rFonts w:cs="Arial"/>
          <w:b/>
          <w:bCs/>
          <w:color w:val="FF0000"/>
          <w:sz w:val="52"/>
          <w:szCs w:val="5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Poď  sa  zahrať  do  kantíny</w:t>
      </w:r>
    </w:p>
    <w:p w:rsidR="00B50A34" w:rsidRDefault="00B50A34" w:rsidP="00B50A34">
      <w:pPr>
        <w:pStyle w:val="TableContents"/>
        <w:jc w:val="center"/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</w:pPr>
    </w:p>
    <w:p w:rsidR="00B50A34" w:rsidRPr="00B50A34" w:rsidRDefault="00106203" w:rsidP="00B50A34">
      <w:pPr>
        <w:pStyle w:val="TableContents"/>
        <w:jc w:val="center"/>
        <w:rPr>
          <w:rFonts w:cs="Arial"/>
          <w:b/>
          <w:color w:val="000000" w:themeColor="text1"/>
        </w:rPr>
      </w:pPr>
      <w:r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každý</w:t>
      </w:r>
      <w:r w:rsidRPr="007C424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 </w:t>
      </w:r>
      <w:r w:rsidR="00C4426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</w:t>
      </w:r>
      <w:r w:rsidRPr="007C424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utorok</w:t>
      </w:r>
      <w:r w:rsidR="00C4426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</w:t>
      </w:r>
      <w:r w:rsidRPr="007C424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od </w:t>
      </w:r>
      <w:r w:rsidR="00C4426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</w:t>
      </w:r>
      <w:r w:rsidRPr="007C424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17</w:t>
      </w:r>
      <w:r w:rsidRPr="0018539D">
        <w:rPr>
          <w:rFonts w:cs="Arial"/>
          <w:b/>
          <w:bCs/>
          <w:color w:val="5B9BD5" w:themeColor="accent1"/>
          <w:sz w:val="32"/>
          <w:szCs w:val="32"/>
          <w:vertAlign w:val="superscript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oo </w:t>
      </w:r>
      <w:r w:rsidRPr="007C424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do 20</w:t>
      </w:r>
      <w:r w:rsidRPr="0018539D">
        <w:rPr>
          <w:rFonts w:cs="Arial"/>
          <w:b/>
          <w:bCs/>
          <w:color w:val="5B9BD5" w:themeColor="accent1"/>
          <w:sz w:val="32"/>
          <w:szCs w:val="32"/>
          <w:vertAlign w:val="superscript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oo</w:t>
      </w:r>
      <w:r w:rsidR="00B50A34">
        <w:rPr>
          <w:rFonts w:cs="Arial"/>
          <w:b/>
          <w:bCs/>
          <w:color w:val="5B9BD5" w:themeColor="accent1"/>
          <w:sz w:val="32"/>
          <w:szCs w:val="32"/>
          <w:vertAlign w:val="superscript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  </w:t>
      </w:r>
      <w:r w:rsidR="00B50A34" w:rsidRPr="00B50A34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hráme </w:t>
      </w:r>
      <w:r w:rsidR="00C4426B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</w:t>
      </w:r>
      <w:r w:rsidR="00B50A34" w:rsidRPr="00B50A34">
        <w:rPr>
          <w:rFonts w:cs="Arial"/>
          <w:b/>
          <w:bCs/>
          <w:color w:val="5B9BD5" w:themeColor="accent1"/>
          <w:sz w:val="32"/>
          <w:szCs w:val="32"/>
          <w14:textOutline w14:w="9525" w14:cap="flat" w14:cmpd="sng" w14:algn="ctr">
            <w14:solidFill>
              <w14:srgbClr w14:val="800000"/>
            </w14:solidFill>
            <w14:prstDash w14:val="solid"/>
            <w14:round/>
          </w14:textOutline>
        </w:rPr>
        <w:t>hry</w:t>
      </w:r>
    </w:p>
    <w:p w:rsidR="00106203" w:rsidRPr="00B50A34" w:rsidRDefault="00106203" w:rsidP="00106203">
      <w:pPr>
        <w:pStyle w:val="TableContents"/>
        <w:jc w:val="center"/>
        <w:rPr>
          <w:rFonts w:cs="Arial"/>
          <w:b/>
          <w:color w:val="000000" w:themeColor="text1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50A34" w:rsidRPr="00B50A34" w:rsidRDefault="00106203" w:rsidP="00106203">
      <w:pPr>
        <w:pStyle w:val="TableContents"/>
        <w:spacing w:line="360" w:lineRule="auto"/>
        <w:jc w:val="center"/>
        <w:rPr>
          <w:rFonts w:cs="Arial"/>
          <w:b/>
          <w:color w:val="70AD47" w:themeColor="accent6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Šach</w:t>
      </w:r>
      <w:r w:rsidRPr="00B50A34">
        <w:rPr>
          <w:rFonts w:cs="Arial"/>
          <w:b/>
          <w:color w:val="70AD47" w:themeColor="accent6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klasický, žravý, CHESS 960, Hexašach, maharadža, tandem, pre troch. </w:t>
      </w:r>
    </w:p>
    <w:p w:rsidR="00106203" w:rsidRPr="00B50A34" w:rsidRDefault="00106203" w:rsidP="00106203">
      <w:pPr>
        <w:pStyle w:val="TableContents"/>
        <w:spacing w:line="360" w:lineRule="auto"/>
        <w:jc w:val="center"/>
        <w:rPr>
          <w:rFonts w:cs="Arial"/>
          <w:b/>
          <w:color w:val="70AD47" w:themeColor="accent6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Dáma</w:t>
      </w:r>
      <w:r w:rsidRPr="00B50A34">
        <w:rPr>
          <w:rFonts w:cs="Arial"/>
          <w:b/>
          <w:color w:val="70AD47" w:themeColor="accent6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 klasická, žravá, krížna.</w:t>
      </w:r>
    </w:p>
    <w:p w:rsidR="00106203" w:rsidRPr="00B50A34" w:rsidRDefault="00106203" w:rsidP="00106203">
      <w:pPr>
        <w:pStyle w:val="TableContents"/>
        <w:spacing w:line="360" w:lineRule="auto"/>
        <w:jc w:val="center"/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spellStart"/>
      <w:r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Backgammon</w:t>
      </w:r>
      <w:proofErr w:type="spellEnd"/>
      <w:r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</w:t>
      </w:r>
      <w:proofErr w:type="spellStart"/>
      <w:r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Othelo</w:t>
      </w:r>
      <w:proofErr w:type="spellEnd"/>
      <w:r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Go, </w:t>
      </w:r>
      <w:proofErr w:type="spellStart"/>
      <w:r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</w:t>
      </w:r>
      <w:r w:rsidR="00B50A34"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tari</w:t>
      </w:r>
      <w:proofErr w:type="spellEnd"/>
      <w:r w:rsidR="00B50A34"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Go,</w:t>
      </w:r>
      <w:r w:rsidR="005E62C9"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Shogi</w:t>
      </w:r>
      <w:r w:rsidR="00B50A34" w:rsidRPr="00B50A34">
        <w:rPr>
          <w:rFonts w:cs="Arial"/>
          <w:b/>
          <w:color w:val="70AD47" w:themeColor="accent6"/>
          <w:sz w:val="28"/>
          <w:szCs w:val="28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106203" w:rsidRPr="00B50A34" w:rsidRDefault="00106203" w:rsidP="00106203">
      <w:pPr>
        <w:pStyle w:val="TableContents"/>
        <w:jc w:val="center"/>
        <w:rPr>
          <w:rFonts w:cs="Arial"/>
          <w:b/>
          <w:color w:val="000000" w:themeColor="text1"/>
          <w:sz w:val="28"/>
          <w:szCs w:val="28"/>
        </w:rPr>
      </w:pPr>
    </w:p>
    <w:p w:rsidR="005E62C9" w:rsidRPr="0093448B" w:rsidRDefault="0093448B" w:rsidP="00B50A34">
      <w:pPr>
        <w:pStyle w:val="TableContents"/>
        <w:jc w:val="center"/>
        <w:rPr>
          <w:rFonts w:ascii="AR BLANCA" w:hAnsi="AR BLANCA" w:cs="Arial"/>
          <w:b/>
          <w:color w:val="000000" w:themeColor="text1"/>
          <w:sz w:val="32"/>
          <w:szCs w:val="32"/>
        </w:rPr>
      </w:pPr>
      <w:r w:rsidRPr="0093448B">
        <w:rPr>
          <w:rFonts w:ascii="AR BLANCA" w:hAnsi="AR BLANCA" w:cs="Arial"/>
          <w:b/>
          <w:color w:val="000000" w:themeColor="text1"/>
          <w:sz w:val="32"/>
          <w:szCs w:val="32"/>
        </w:rPr>
        <w:t>Ukáž</w:t>
      </w:r>
      <w:r w:rsidR="00C4426B" w:rsidRPr="0093448B">
        <w:rPr>
          <w:rFonts w:ascii="AR BLANCA" w:hAnsi="AR BLANCA" w:cs="Arial"/>
          <w:b/>
          <w:color w:val="000000" w:themeColor="text1"/>
          <w:sz w:val="32"/>
          <w:szCs w:val="32"/>
        </w:rPr>
        <w:t>eme, vysvetlíme a r</w:t>
      </w:r>
      <w:r w:rsidR="00106203" w:rsidRPr="0093448B">
        <w:rPr>
          <w:rFonts w:ascii="AR BLANCA" w:hAnsi="AR BLANCA" w:cs="Arial"/>
          <w:b/>
          <w:color w:val="000000" w:themeColor="text1"/>
          <w:sz w:val="32"/>
          <w:szCs w:val="32"/>
        </w:rPr>
        <w:t>adi spoznáme aj tvoje logické hry.</w:t>
      </w:r>
    </w:p>
    <w:sectPr w:rsidR="005E62C9" w:rsidRPr="0093448B" w:rsidSect="00CD44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03"/>
    <w:rsid w:val="00024713"/>
    <w:rsid w:val="00106203"/>
    <w:rsid w:val="00191838"/>
    <w:rsid w:val="002D2AAF"/>
    <w:rsid w:val="00325199"/>
    <w:rsid w:val="005E62C9"/>
    <w:rsid w:val="006A5B7E"/>
    <w:rsid w:val="006D6C98"/>
    <w:rsid w:val="00752484"/>
    <w:rsid w:val="00796E3C"/>
    <w:rsid w:val="00820906"/>
    <w:rsid w:val="008D6A1B"/>
    <w:rsid w:val="00903A9C"/>
    <w:rsid w:val="0093448B"/>
    <w:rsid w:val="00AD6FB8"/>
    <w:rsid w:val="00B50A34"/>
    <w:rsid w:val="00BE6A44"/>
    <w:rsid w:val="00C4426B"/>
    <w:rsid w:val="00C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4395F-6996-40AE-BE51-DB567239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2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Contents">
    <w:name w:val="Table Contents"/>
    <w:basedOn w:val="Normlny"/>
    <w:rsid w:val="0010620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Machník</dc:creator>
  <cp:keywords/>
  <dc:description/>
  <cp:lastModifiedBy>Rita Kováčová</cp:lastModifiedBy>
  <cp:revision>2</cp:revision>
  <cp:lastPrinted>2019-06-18T12:28:00Z</cp:lastPrinted>
  <dcterms:created xsi:type="dcterms:W3CDTF">2019-06-18T12:49:00Z</dcterms:created>
  <dcterms:modified xsi:type="dcterms:W3CDTF">2019-06-18T12:49:00Z</dcterms:modified>
</cp:coreProperties>
</file>